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 xml:space="preserve">ANEXO II 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MODELO DE INSTANCIA PARA PARTICIPAR NO PROCEDEMENTO DE SELECCIÓN PARA A PROVISIÓN TEMPORAL DE CATRO (4) POSTOS DE TRABALLO DE PEÓNS DE SERVIZOS MÚLTIPLES DO CONCELLO DE LÁNCARA, EN RÉXIME DE DEREITO LABORAL TEMPORAL, MEDIANTE O SISTEMA DE CONCURSO-OPOSICIÓN.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D/ª............................................................................................ provisto/a de D.N.I. nº................................ con enderezo na R/............................................................................................... nº.................... piso................................................ C.P......................... Localidade.................................. Municipio....................Provincia......................Teléfono..................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proofErr w:type="spellStart"/>
      <w:r w:rsidRPr="002D59D6">
        <w:rPr>
          <w:rFonts w:ascii="Verdana" w:hAnsi="Verdana" w:cs="Verdana"/>
          <w:sz w:val="24"/>
          <w:szCs w:val="24"/>
          <w:lang w:eastAsia="zh-CN"/>
        </w:rPr>
        <w:t>Enterado</w:t>
      </w:r>
      <w:proofErr w:type="spellEnd"/>
      <w:r w:rsidRPr="002D59D6">
        <w:rPr>
          <w:rFonts w:ascii="Verdana" w:hAnsi="Verdana" w:cs="Verdana"/>
          <w:sz w:val="24"/>
          <w:szCs w:val="24"/>
          <w:lang w:eastAsia="zh-CN"/>
        </w:rPr>
        <w:t>/a da convocatoria pública realizada polo Concello de Láncara para a contratación laboral temporal a xornada completa, de (SINALAR O QUE PROCEDA)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- __ peón de servizos múltiples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- __ monitor de ocio e tempo libre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DECLARO: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PRIMEIRO.- Que coñezo na súa integridade as bases que rexen a convocatoria e que reúno tódalas condicións esixidas polas mesmas para participar neste proceso selectivo.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SEGUNDO.- Que non estou afectado/a por ningún dos motivos de incompatibilidade recollidos na lexislación vixente sobre incompatibilidades do persoal ó servizo das administracións públicas, que non padezo enfermidade ou defecto físico/psíquico, que me impida o desempeño das funcións ou tarefas correspondentes a praza á que opto e que non estou separado/a, mediante expediente disciplinario do servizo ó Estado, ás Comunidades Autónomas ou ás Entidades Locais, nin estar inhabilitado para o exercicio das funcións públicas; -no caso de ser nacional doutro Estado-, de que non estou inhabilitado ou en situación equivalente, nin estou sometido a sanción disciplinaria ou equivalente que me impida, no meu Estado, nos mesmos termos, o aceso ó emprego público.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TERCEIRO.- Que autorizo ó Concello do Láncara para a publicación dos meus datos persoais (nome, apelidos e D.N.I.) e das posibles causas de exclusión, no taboleiro de anuncios e na páxina web do concello e calquera outro medio que se estime, ao ser a publicidade un dos principios legais que debe observarse nos procedementos de selección.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lastRenderedPageBreak/>
        <w:t>CUARTO.- Solicito ser admitido/a a participar no referido procedemento comprometéndome a someterme ás bases que o regulan, presentando a documentación seguinte: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(TACHAR O QUE PROCEDA)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o</w:t>
      </w:r>
      <w:r w:rsidRPr="002D59D6">
        <w:rPr>
          <w:rFonts w:ascii="Verdana" w:hAnsi="Verdana" w:cs="Verdana"/>
          <w:sz w:val="24"/>
          <w:szCs w:val="24"/>
          <w:lang w:eastAsia="zh-CN"/>
        </w:rPr>
        <w:tab/>
        <w:t>DNI, pasaporte ou tarxeta de residencia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o</w:t>
      </w:r>
      <w:r w:rsidRPr="002D59D6">
        <w:rPr>
          <w:rFonts w:ascii="Verdana" w:hAnsi="Verdana" w:cs="Verdana"/>
          <w:sz w:val="24"/>
          <w:szCs w:val="24"/>
          <w:lang w:eastAsia="zh-CN"/>
        </w:rPr>
        <w:tab/>
        <w:t>Relación dos méritos que alego para a súa valoración, e os documentos xustificativos dos mesmos segundo o establecido na base 8ª: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_______________________________________________________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 xml:space="preserve">___________ de ___________ </w:t>
      </w:r>
      <w:proofErr w:type="spellStart"/>
      <w:r w:rsidRPr="002D59D6">
        <w:rPr>
          <w:rFonts w:ascii="Verdana" w:hAnsi="Verdana" w:cs="Verdana"/>
          <w:sz w:val="24"/>
          <w:szCs w:val="24"/>
          <w:lang w:eastAsia="zh-CN"/>
        </w:rPr>
        <w:t>de</w:t>
      </w:r>
      <w:proofErr w:type="spellEnd"/>
      <w:r w:rsidRPr="002D59D6">
        <w:rPr>
          <w:rFonts w:ascii="Verdana" w:hAnsi="Verdana" w:cs="Verdana"/>
          <w:sz w:val="24"/>
          <w:szCs w:val="24"/>
          <w:lang w:eastAsia="zh-CN"/>
        </w:rPr>
        <w:t xml:space="preserve"> 201__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 xml:space="preserve">Sinatura 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24"/>
          <w:szCs w:val="24"/>
          <w:lang w:eastAsia="zh-CN"/>
        </w:rPr>
        <w:t>SR. ALCALDE-PRESIDENTE DO CONCELLO DE LÁNCARA</w:t>
      </w: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24"/>
          <w:szCs w:val="24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rFonts w:ascii="Verdana" w:hAnsi="Verdana" w:cs="Verdana"/>
          <w:sz w:val="16"/>
          <w:szCs w:val="16"/>
          <w:lang w:eastAsia="zh-CN"/>
        </w:rPr>
      </w:pPr>
    </w:p>
    <w:p w:rsidR="00F25D2C" w:rsidRPr="002D59D6" w:rsidRDefault="00F25D2C" w:rsidP="00F25D2C">
      <w:pPr>
        <w:suppressAutoHyphens/>
        <w:jc w:val="both"/>
        <w:rPr>
          <w:lang w:eastAsia="zh-CN"/>
        </w:rPr>
      </w:pPr>
      <w:r w:rsidRPr="002D59D6">
        <w:rPr>
          <w:rFonts w:ascii="Verdana" w:hAnsi="Verdana" w:cs="Verdana"/>
          <w:sz w:val="16"/>
          <w:szCs w:val="16"/>
          <w:lang w:eastAsia="zh-CN"/>
        </w:rPr>
        <w:t xml:space="preserve">Os datos facilitados serán tratados nos ficheiros de datos dos expedientes e procedementos titularidade do CONCELLO DE LÁNCARA para o exercicio das función e competencias atribuídas ó CONCELLO DE LÁNCARA na lexislación vixente. Os INTERESADOS poderán exercer os dereitos establecidos na Lei Orgánica 15/1999 de 13 </w:t>
      </w:r>
      <w:proofErr w:type="spellStart"/>
      <w:r w:rsidRPr="002D59D6">
        <w:rPr>
          <w:rFonts w:ascii="Verdana" w:hAnsi="Verdana" w:cs="Verdana"/>
          <w:sz w:val="16"/>
          <w:szCs w:val="16"/>
          <w:lang w:eastAsia="zh-CN"/>
        </w:rPr>
        <w:t>de</w:t>
      </w:r>
      <w:proofErr w:type="spellEnd"/>
      <w:r w:rsidRPr="002D59D6">
        <w:rPr>
          <w:rFonts w:ascii="Verdana" w:hAnsi="Verdana" w:cs="Verdana"/>
          <w:sz w:val="16"/>
          <w:szCs w:val="16"/>
          <w:lang w:eastAsia="zh-CN"/>
        </w:rPr>
        <w:t xml:space="preserve"> decembro de protección de datos de carácter persoal, coas limitacións establecidas legalmente, ó tratarse de datos que obran nos expedientes e procedementos que xestiona a Administración Pública Municipal, no Rexistro Xeral do Concello, na dirección RÚA ROSALÍA DE CASTRO, 17.- 27360.- A POBRA DE SAN XIAO.- LÁNCARA.- LUGO</w:t>
      </w:r>
      <w:r w:rsidRPr="002D59D6">
        <w:rPr>
          <w:rFonts w:ascii="Verdana" w:hAnsi="Verdana" w:cs="Verdana"/>
          <w:sz w:val="24"/>
          <w:szCs w:val="24"/>
          <w:lang w:eastAsia="zh-CN"/>
        </w:rPr>
        <w:t>.</w:t>
      </w:r>
    </w:p>
    <w:p w:rsidR="00FB755E" w:rsidRDefault="00FB755E"/>
    <w:sectPr w:rsidR="00FB7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2C" w:rsidRDefault="00F25D2C" w:rsidP="00F25D2C">
      <w:r>
        <w:separator/>
      </w:r>
    </w:p>
  </w:endnote>
  <w:endnote w:type="continuationSeparator" w:id="0">
    <w:p w:rsidR="00F25D2C" w:rsidRDefault="00F25D2C" w:rsidP="00F2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 w:rsidP="00F25D2C">
    <w:pPr>
      <w:widowControl w:val="0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center"/>
    </w:pPr>
    <w:r>
      <w:rPr>
        <w:rFonts w:ascii="Verdana" w:eastAsia="Lucida Sans Unicode" w:hAnsi="Verdana" w:cs="Verdana"/>
        <w:b/>
        <w:kern w:val="1"/>
        <w:sz w:val="20"/>
        <w:szCs w:val="20"/>
        <w:lang w:val="es-ES"/>
      </w:rPr>
      <w:t xml:space="preserve">Concello de </w:t>
    </w:r>
    <w:proofErr w:type="spellStart"/>
    <w:r>
      <w:rPr>
        <w:rFonts w:ascii="Verdana" w:eastAsia="Lucida Sans Unicode" w:hAnsi="Verdana" w:cs="Verdana"/>
        <w:b/>
        <w:kern w:val="1"/>
        <w:sz w:val="20"/>
        <w:szCs w:val="20"/>
        <w:lang w:val="es-ES"/>
      </w:rPr>
      <w:t>Láncara</w:t>
    </w:r>
    <w:proofErr w:type="spellEnd"/>
  </w:p>
  <w:p w:rsidR="00F25D2C" w:rsidRDefault="00F25D2C" w:rsidP="00F25D2C">
    <w:pPr>
      <w:widowControl w:val="0"/>
      <w:suppressAutoHyphens/>
      <w:spacing w:after="120"/>
      <w:jc w:val="center"/>
    </w:pPr>
    <w:r>
      <w:rPr>
        <w:rFonts w:ascii="Verdana" w:eastAsia="Lucida Sans Unicode" w:hAnsi="Verdana" w:cs="Verdana"/>
        <w:kern w:val="1"/>
        <w:sz w:val="16"/>
        <w:szCs w:val="16"/>
        <w:lang w:val="es-ES"/>
      </w:rPr>
      <w:t xml:space="preserve">Rúa Rosalía de Castro nº 17, A Pobra de San </w:t>
    </w:r>
    <w:proofErr w:type="spellStart"/>
    <w:r>
      <w:rPr>
        <w:rFonts w:ascii="Verdana" w:eastAsia="Lucida Sans Unicode" w:hAnsi="Verdana" w:cs="Verdana"/>
        <w:kern w:val="1"/>
        <w:sz w:val="16"/>
        <w:szCs w:val="16"/>
        <w:lang w:val="es-ES"/>
      </w:rPr>
      <w:t>Xiao</w:t>
    </w:r>
    <w:proofErr w:type="spellEnd"/>
    <w:r>
      <w:rPr>
        <w:rFonts w:ascii="Verdana" w:eastAsia="Lucida Sans Unicode" w:hAnsi="Verdana" w:cs="Verdana"/>
        <w:kern w:val="1"/>
        <w:sz w:val="16"/>
        <w:szCs w:val="16"/>
        <w:lang w:val="es-ES"/>
      </w:rPr>
      <w:t xml:space="preserve">, </w:t>
    </w:r>
    <w:proofErr w:type="spellStart"/>
    <w:r>
      <w:rPr>
        <w:rFonts w:ascii="Verdana" w:eastAsia="Lucida Sans Unicode" w:hAnsi="Verdana" w:cs="Verdana"/>
        <w:kern w:val="1"/>
        <w:sz w:val="16"/>
        <w:szCs w:val="16"/>
        <w:lang w:val="es-ES"/>
      </w:rPr>
      <w:t>Láncara</w:t>
    </w:r>
    <w:proofErr w:type="spellEnd"/>
    <w:r>
      <w:rPr>
        <w:rFonts w:ascii="Verdana" w:eastAsia="Lucida Sans Unicode" w:hAnsi="Verdana" w:cs="Verdana"/>
        <w:kern w:val="1"/>
        <w:sz w:val="16"/>
        <w:szCs w:val="16"/>
        <w:lang w:val="es-ES"/>
      </w:rPr>
      <w:t>. 27360 Lugo. Tfno. 982543077. Fax: 982543357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2C" w:rsidRDefault="00F25D2C" w:rsidP="00F25D2C">
      <w:r>
        <w:separator/>
      </w:r>
    </w:p>
  </w:footnote>
  <w:footnote w:type="continuationSeparator" w:id="0">
    <w:p w:rsidR="00F25D2C" w:rsidRDefault="00F25D2C" w:rsidP="00F2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 w:rsidP="00F25D2C">
    <w:pPr>
      <w:tabs>
        <w:tab w:val="center" w:pos="4252"/>
        <w:tab w:val="right" w:pos="8504"/>
      </w:tabs>
      <w:spacing w:after="160" w:line="256" w:lineRule="auto"/>
    </w:pPr>
    <w:r>
      <w:rPr>
        <w:noProof/>
        <w:lang w:val="es-ES" w:eastAsia="es-ES"/>
      </w:rPr>
      <w:drawing>
        <wp:inline distT="0" distB="0" distL="0" distR="0">
          <wp:extent cx="17430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25D2C" w:rsidRDefault="00F25D2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2C" w:rsidRDefault="00F25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2C"/>
    <w:rsid w:val="00F25D2C"/>
    <w:rsid w:val="00F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2C"/>
    <w:pPr>
      <w:spacing w:after="0" w:line="240" w:lineRule="auto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D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D2C"/>
    <w:rPr>
      <w:rFonts w:ascii="Calibri" w:eastAsia="Calibri" w:hAnsi="Calibri" w:cs="Times New Roman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25D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D2C"/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D2C"/>
    <w:rPr>
      <w:rFonts w:ascii="Tahoma" w:eastAsia="Calibri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2C"/>
    <w:pPr>
      <w:spacing w:after="0" w:line="240" w:lineRule="auto"/>
    </w:pPr>
    <w:rPr>
      <w:rFonts w:ascii="Calibri" w:eastAsia="Calibri" w:hAnsi="Calibri" w:cs="Times New Roman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D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D2C"/>
    <w:rPr>
      <w:rFonts w:ascii="Calibri" w:eastAsia="Calibri" w:hAnsi="Calibri" w:cs="Times New Roman"/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25D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D2C"/>
    <w:rPr>
      <w:rFonts w:ascii="Calibri" w:eastAsia="Calibri" w:hAnsi="Calibri" w:cs="Times New Roman"/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D2C"/>
    <w:rPr>
      <w:rFonts w:ascii="Tahoma" w:eastAsia="Calibri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</dc:creator>
  <cp:lastModifiedBy>SUSO</cp:lastModifiedBy>
  <cp:revision>1</cp:revision>
  <dcterms:created xsi:type="dcterms:W3CDTF">2017-03-07T09:10:00Z</dcterms:created>
  <dcterms:modified xsi:type="dcterms:W3CDTF">2017-03-07T09:12:00Z</dcterms:modified>
</cp:coreProperties>
</file>